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70" w:rsidRPr="00390352" w:rsidRDefault="00344C70" w:rsidP="00543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4B354C" w:rsidRPr="00274F32" w:rsidRDefault="004B354C" w:rsidP="004B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274F32">
        <w:rPr>
          <w:rFonts w:ascii="Times New Roman" w:eastAsia="Times New Roman" w:hAnsi="Times New Roman" w:cs="Times New Roman"/>
          <w:b/>
          <w:i/>
          <w:sz w:val="32"/>
          <w:szCs w:val="28"/>
        </w:rPr>
        <w:t>«Мы  интересны  миру  -  мир  интересен  нам»</w:t>
      </w:r>
    </w:p>
    <w:p w:rsidR="004B354C" w:rsidRPr="00390352" w:rsidRDefault="004B354C" w:rsidP="00C3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районный Конкурс-фестиваль</w:t>
      </w: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поэзии и авторской песни</w:t>
      </w:r>
    </w:p>
    <w:p w:rsidR="00C359E6" w:rsidRPr="00390352" w:rsidRDefault="00C359E6" w:rsidP="00C359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18"/>
        <w:gridCol w:w="1418"/>
        <w:gridCol w:w="1701"/>
        <w:gridCol w:w="1827"/>
        <w:gridCol w:w="1716"/>
        <w:gridCol w:w="1502"/>
      </w:tblGrid>
      <w:tr w:rsidR="00C359E6" w:rsidRPr="00390352" w:rsidTr="001C4155">
        <w:tc>
          <w:tcPr>
            <w:tcW w:w="2518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827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</w:p>
        </w:tc>
        <w:tc>
          <w:tcPr>
            <w:tcW w:w="1716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1502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352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C359E6" w:rsidRPr="00390352" w:rsidTr="001C4155">
        <w:trPr>
          <w:trHeight w:val="725"/>
        </w:trPr>
        <w:tc>
          <w:tcPr>
            <w:tcW w:w="2518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7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C359E6" w:rsidRPr="00390352" w:rsidRDefault="00C359E6" w:rsidP="001C41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59E6" w:rsidRPr="00390352" w:rsidRDefault="00C359E6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E6" w:rsidRPr="00390352" w:rsidRDefault="00C359E6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E6" w:rsidRPr="00390352" w:rsidRDefault="00C359E6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359E6" w:rsidRPr="00390352" w:rsidRDefault="00C359E6" w:rsidP="00C35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9E6" w:rsidRPr="009B1DD3" w:rsidRDefault="00C359E6" w:rsidP="009B1D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 xml:space="preserve">Я, __________________________________________, предоставляя на конкурс-фестиваль </w:t>
      </w:r>
      <w:r w:rsidR="004B354C" w:rsidRPr="00390352">
        <w:rPr>
          <w:rFonts w:ascii="Times New Roman" w:eastAsia="Times New Roman" w:hAnsi="Times New Roman" w:cs="Times New Roman"/>
          <w:sz w:val="28"/>
          <w:szCs w:val="28"/>
        </w:rPr>
        <w:t xml:space="preserve">«Мы  интересны  миру  -  мир  интересен  нам»  </w:t>
      </w:r>
      <w:r w:rsidRPr="00390352">
        <w:rPr>
          <w:rFonts w:ascii="Times New Roman" w:hAnsi="Times New Roman" w:cs="Times New Roman"/>
          <w:sz w:val="28"/>
          <w:szCs w:val="28"/>
        </w:rPr>
        <w:t xml:space="preserve">организованного в рамках программы по привлечению к чтению: </w:t>
      </w:r>
      <w:r w:rsidR="009B1DD3" w:rsidRPr="002751B3">
        <w:rPr>
          <w:rFonts w:ascii="Times New Roman" w:hAnsi="Times New Roman" w:cs="Times New Roman"/>
          <w:b/>
          <w:sz w:val="28"/>
          <w:szCs w:val="28"/>
        </w:rPr>
        <w:t>«Чтение объединяет поколения» на 2021-2023 гг</w:t>
      </w:r>
      <w:proofErr w:type="gramStart"/>
      <w:r w:rsidR="009B1DD3" w:rsidRPr="002751B3">
        <w:rPr>
          <w:rFonts w:ascii="Times New Roman" w:hAnsi="Times New Roman" w:cs="Times New Roman"/>
          <w:b/>
          <w:sz w:val="28"/>
          <w:szCs w:val="28"/>
        </w:rPr>
        <w:t>.</w:t>
      </w:r>
      <w:r w:rsidRPr="003903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0352">
        <w:rPr>
          <w:rFonts w:ascii="Times New Roman" w:hAnsi="Times New Roman" w:cs="Times New Roman"/>
          <w:sz w:val="28"/>
          <w:szCs w:val="28"/>
        </w:rPr>
        <w:t>одтверждаю этим своё авторство, а также принимаю все условия Конкурса и не претендую на гонорар в случае включения представленных мною на Конкурс произведений в поэтический сборник по итогам Конкурса, если таковой будет издан.</w:t>
      </w:r>
    </w:p>
    <w:p w:rsidR="00C359E6" w:rsidRPr="00390352" w:rsidRDefault="00C359E6" w:rsidP="009B1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9E6" w:rsidRPr="00390352" w:rsidRDefault="00C359E6" w:rsidP="009B1D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9E6" w:rsidRPr="00390352" w:rsidRDefault="00C359E6" w:rsidP="00C3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9E6" w:rsidRPr="00390352" w:rsidRDefault="00C359E6" w:rsidP="00C3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9E6" w:rsidRPr="00390352" w:rsidRDefault="00C359E6" w:rsidP="00C35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9E6" w:rsidRPr="00390352" w:rsidRDefault="00C359E6" w:rsidP="00C35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9E6" w:rsidRPr="00390352" w:rsidRDefault="00C359E6" w:rsidP="00C35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Дата</w:t>
      </w:r>
      <w:r w:rsidRPr="00390352">
        <w:rPr>
          <w:rFonts w:ascii="Times New Roman" w:hAnsi="Times New Roman" w:cs="Times New Roman"/>
          <w:sz w:val="28"/>
          <w:szCs w:val="28"/>
        </w:rPr>
        <w:br/>
      </w:r>
      <w:r w:rsidRPr="00390352">
        <w:rPr>
          <w:rFonts w:ascii="Times New Roman" w:hAnsi="Times New Roman" w:cs="Times New Roman"/>
          <w:sz w:val="28"/>
          <w:szCs w:val="28"/>
        </w:rPr>
        <w:br/>
        <w:t>Подпись</w:t>
      </w:r>
    </w:p>
    <w:p w:rsidR="00C359E6" w:rsidRPr="00390352" w:rsidRDefault="00C359E6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E6" w:rsidRPr="00390352" w:rsidRDefault="00C359E6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E54" w:rsidRPr="00390352" w:rsidRDefault="00104E54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E54" w:rsidRPr="00390352" w:rsidRDefault="00104E54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E54" w:rsidRPr="00390352" w:rsidRDefault="00104E54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74" w:rsidRPr="00390352" w:rsidRDefault="00543F74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74" w:rsidRPr="00390352" w:rsidRDefault="00543F74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74" w:rsidRPr="00390352" w:rsidRDefault="00543F74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74" w:rsidRPr="00390352" w:rsidRDefault="00543F74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74" w:rsidRPr="00390352" w:rsidRDefault="00543F74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9DB" w:rsidRPr="00390352" w:rsidRDefault="000E19DB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Pr="003903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354C" w:rsidRPr="003903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90352">
        <w:rPr>
          <w:rFonts w:ascii="Times New Roman" w:hAnsi="Times New Roman" w:cs="Times New Roman"/>
          <w:b/>
          <w:sz w:val="28"/>
          <w:szCs w:val="28"/>
        </w:rPr>
        <w:t xml:space="preserve"> РАЙОННОМ</w:t>
      </w: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352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390352">
        <w:rPr>
          <w:rFonts w:ascii="Times New Roman" w:hAnsi="Times New Roman" w:cs="Times New Roman"/>
          <w:b/>
          <w:sz w:val="28"/>
          <w:szCs w:val="28"/>
        </w:rPr>
        <w:t xml:space="preserve"> - фестивале поэзии и авторской песни</w:t>
      </w:r>
    </w:p>
    <w:p w:rsidR="00274F32" w:rsidRDefault="00274F32" w:rsidP="004B35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54C" w:rsidRPr="00274F32" w:rsidRDefault="004B354C" w:rsidP="004B3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274F32">
        <w:rPr>
          <w:rFonts w:ascii="Times New Roman" w:eastAsia="Times New Roman" w:hAnsi="Times New Roman" w:cs="Times New Roman"/>
          <w:b/>
          <w:i/>
          <w:sz w:val="32"/>
          <w:szCs w:val="28"/>
        </w:rPr>
        <w:t>«Мы  интересны  миру  -  мир  интересен  нам»</w:t>
      </w: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352">
        <w:rPr>
          <w:rFonts w:ascii="Times New Roman" w:hAnsi="Times New Roman" w:cs="Times New Roman"/>
          <w:b/>
          <w:sz w:val="28"/>
          <w:szCs w:val="28"/>
        </w:rPr>
        <w:t>организованного</w:t>
      </w:r>
      <w:proofErr w:type="gramEnd"/>
      <w:r w:rsidRPr="00390352">
        <w:rPr>
          <w:rFonts w:ascii="Times New Roman" w:hAnsi="Times New Roman" w:cs="Times New Roman"/>
          <w:b/>
          <w:sz w:val="28"/>
          <w:szCs w:val="28"/>
        </w:rPr>
        <w:t xml:space="preserve"> в рамках культурной программы</w:t>
      </w: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по привлечению к чтению:</w:t>
      </w:r>
    </w:p>
    <w:p w:rsidR="009B1DD3" w:rsidRPr="00274F32" w:rsidRDefault="009B1DD3" w:rsidP="009B1DD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F32">
        <w:rPr>
          <w:rFonts w:ascii="Times New Roman" w:hAnsi="Times New Roman" w:cs="Times New Roman"/>
          <w:b/>
          <w:sz w:val="28"/>
          <w:szCs w:val="28"/>
        </w:rPr>
        <w:t>«Чтение объединяет поколения» на 2021-2023 гг.</w:t>
      </w: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C359E6" w:rsidRPr="00390352" w:rsidRDefault="00C359E6" w:rsidP="00C35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1.Общие положения конкурса</w:t>
      </w:r>
    </w:p>
    <w:p w:rsidR="00C359E6" w:rsidRPr="00390352" w:rsidRDefault="00C359E6" w:rsidP="00C3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Организатором и учредителем Конкурса являются:</w:t>
      </w:r>
    </w:p>
    <w:p w:rsidR="00C359E6" w:rsidRPr="00390352" w:rsidRDefault="00C359E6" w:rsidP="00C359E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Управление культуры Чесменского муниципального района,</w:t>
      </w:r>
    </w:p>
    <w:p w:rsidR="00C359E6" w:rsidRPr="00390352" w:rsidRDefault="00C359E6" w:rsidP="00C359E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Чесменская Центральная районная библиотека.</w:t>
      </w:r>
    </w:p>
    <w:p w:rsidR="00C359E6" w:rsidRPr="00390352" w:rsidRDefault="00C359E6" w:rsidP="00C359E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03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Конкурс проводится  </w:t>
      </w:r>
      <w:r w:rsidR="004B354C" w:rsidRPr="0039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CC43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</w:t>
      </w:r>
      <w:r w:rsidRPr="0039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C43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мая</w:t>
      </w:r>
      <w:r w:rsidRPr="0039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20</w:t>
      </w:r>
      <w:r w:rsidR="004B354C" w:rsidRPr="0039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22</w:t>
      </w:r>
      <w:r w:rsidRPr="0039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в  с</w:t>
      </w:r>
      <w:proofErr w:type="gramStart"/>
      <w:r w:rsidRPr="0039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.Ч</w:t>
      </w:r>
      <w:proofErr w:type="gramEnd"/>
      <w:r w:rsidRPr="0039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есма, в Центральной доме культуры</w:t>
      </w:r>
    </w:p>
    <w:p w:rsidR="00C359E6" w:rsidRPr="00390352" w:rsidRDefault="00C359E6" w:rsidP="00C359E6">
      <w:pPr>
        <w:pStyle w:val="a5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359E6" w:rsidRPr="00390352" w:rsidRDefault="00C359E6" w:rsidP="00C359E6">
      <w:pPr>
        <w:tabs>
          <w:tab w:val="center" w:pos="523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2.Организаторы обеспечивают:</w:t>
      </w:r>
      <w:r w:rsidRPr="00390352">
        <w:rPr>
          <w:rFonts w:ascii="Times New Roman" w:hAnsi="Times New Roman" w:cs="Times New Roman"/>
          <w:b/>
          <w:sz w:val="28"/>
          <w:szCs w:val="28"/>
        </w:rPr>
        <w:tab/>
      </w:r>
      <w:r w:rsidRPr="00390352">
        <w:rPr>
          <w:rFonts w:ascii="Times New Roman" w:hAnsi="Times New Roman" w:cs="Times New Roman"/>
          <w:sz w:val="28"/>
          <w:szCs w:val="28"/>
        </w:rPr>
        <w:br/>
        <w:t>- равные условия для всех участников конкурса;</w:t>
      </w:r>
      <w:r w:rsidRPr="00390352">
        <w:rPr>
          <w:rFonts w:ascii="Times New Roman" w:hAnsi="Times New Roman" w:cs="Times New Roman"/>
          <w:sz w:val="28"/>
          <w:szCs w:val="28"/>
        </w:rPr>
        <w:br/>
        <w:t>- широкую гласность проведения конкурса;</w:t>
      </w:r>
      <w:r w:rsidRPr="00390352">
        <w:rPr>
          <w:rFonts w:ascii="Times New Roman" w:hAnsi="Times New Roman" w:cs="Times New Roman"/>
          <w:sz w:val="28"/>
          <w:szCs w:val="28"/>
        </w:rPr>
        <w:br/>
        <w:t>- организацию чествования победителей;</w:t>
      </w:r>
      <w:r w:rsidRPr="00390352">
        <w:rPr>
          <w:rFonts w:ascii="Times New Roman" w:hAnsi="Times New Roman" w:cs="Times New Roman"/>
          <w:sz w:val="28"/>
          <w:szCs w:val="28"/>
        </w:rPr>
        <w:br/>
        <w:t>- освещение в средствах массовой информации итогов Конкурса.</w:t>
      </w:r>
    </w:p>
    <w:p w:rsidR="00C359E6" w:rsidRPr="00390352" w:rsidRDefault="00C359E6" w:rsidP="00C35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9E6" w:rsidRPr="00390352" w:rsidRDefault="00C359E6" w:rsidP="00C3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3.Цели и задачи конкурса</w:t>
      </w:r>
      <w:r w:rsidRPr="00390352">
        <w:rPr>
          <w:rFonts w:ascii="Times New Roman" w:hAnsi="Times New Roman" w:cs="Times New Roman"/>
          <w:sz w:val="28"/>
          <w:szCs w:val="28"/>
        </w:rPr>
        <w:br/>
        <w:t>1. Способствовать возрождению идеалов дружбы, добра,</w:t>
      </w:r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0352">
        <w:rPr>
          <w:rFonts w:ascii="Times New Roman" w:hAnsi="Times New Roman" w:cs="Times New Roman"/>
          <w:sz w:val="28"/>
          <w:szCs w:val="28"/>
        </w:rPr>
        <w:t>жертвенности, милосердия,</w:t>
      </w:r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вдохновения, чуткости и любви к малой Родине.</w:t>
      </w:r>
      <w:r w:rsidRPr="00390352">
        <w:rPr>
          <w:rFonts w:ascii="Times New Roman" w:hAnsi="Times New Roman" w:cs="Times New Roman"/>
          <w:sz w:val="28"/>
          <w:szCs w:val="28"/>
        </w:rPr>
        <w:br/>
        <w:t>2. Показать богатство, красоту, чистоту и глубину русского языка.</w:t>
      </w:r>
      <w:r w:rsidRPr="00390352">
        <w:rPr>
          <w:rFonts w:ascii="Times New Roman" w:hAnsi="Times New Roman" w:cs="Times New Roman"/>
          <w:sz w:val="28"/>
          <w:szCs w:val="28"/>
        </w:rPr>
        <w:br/>
        <w:t>3. Выявить новые литературные таланты, представить их произведения читателям, литературоведам, издателям.</w:t>
      </w:r>
    </w:p>
    <w:p w:rsidR="00C359E6" w:rsidRPr="00390352" w:rsidRDefault="00C359E6" w:rsidP="00C35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br/>
      </w:r>
      <w:r w:rsidRPr="00390352">
        <w:rPr>
          <w:rFonts w:ascii="Times New Roman" w:hAnsi="Times New Roman" w:cs="Times New Roman"/>
          <w:b/>
          <w:sz w:val="28"/>
          <w:szCs w:val="28"/>
        </w:rPr>
        <w:t>4.Условия проведения конкурса</w:t>
      </w:r>
    </w:p>
    <w:p w:rsidR="00104E54" w:rsidRPr="00390352" w:rsidRDefault="00104E54" w:rsidP="0027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 xml:space="preserve">1.Предпочтительные темы  2022года: </w:t>
      </w:r>
    </w:p>
    <w:p w:rsidR="004B354C" w:rsidRPr="00390352" w:rsidRDefault="004B354C" w:rsidP="0027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352">
        <w:rPr>
          <w:rFonts w:ascii="Times New Roman" w:hAnsi="Times New Roman" w:cs="Times New Roman"/>
          <w:sz w:val="28"/>
          <w:szCs w:val="28"/>
        </w:rPr>
        <w:t xml:space="preserve">2022 год - Год народного искусства и нематериального культурного наследия народов РФ, 350 лет со дня рождения Петра I,100 лет со дня образования СССР (Союза Советских Социалистических республик) </w:t>
      </w:r>
      <w:r w:rsidR="009B1DD3">
        <w:rPr>
          <w:rFonts w:ascii="Times New Roman" w:hAnsi="Times New Roman" w:cs="Times New Roman"/>
          <w:sz w:val="28"/>
          <w:szCs w:val="28"/>
        </w:rPr>
        <w:t>,</w:t>
      </w:r>
      <w:r w:rsidRPr="00390352">
        <w:rPr>
          <w:rFonts w:ascii="Times New Roman" w:hAnsi="Times New Roman" w:cs="Times New Roman"/>
          <w:sz w:val="28"/>
          <w:szCs w:val="28"/>
        </w:rPr>
        <w:t>130 лет  со дня рождения К.Г.Паустовского,210 лет со дня рождения И.А. Гончарова,85 лет со дня рождения Р.И.Рождественкого,220 лет со дня рождения П. С. Нахимова</w:t>
      </w:r>
      <w:proofErr w:type="gramEnd"/>
      <w:r w:rsidRPr="00390352">
        <w:rPr>
          <w:rFonts w:ascii="Times New Roman" w:hAnsi="Times New Roman" w:cs="Times New Roman"/>
          <w:sz w:val="28"/>
          <w:szCs w:val="28"/>
        </w:rPr>
        <w:t>, 220 лет со дня рождения Александра Дюма-отца, 165  лет  со  дня  рождения  К.Э.  Циолковского,100  лет  со  дня  рождения</w:t>
      </w:r>
      <w:proofErr w:type="gramStart"/>
      <w:r w:rsidRPr="00390352">
        <w:rPr>
          <w:rFonts w:ascii="Times New Roman" w:hAnsi="Times New Roman" w:cs="Times New Roman"/>
          <w:sz w:val="28"/>
          <w:szCs w:val="28"/>
        </w:rPr>
        <w:t xml:space="preserve"> </w:t>
      </w:r>
      <w:r w:rsidR="009B1D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0352">
        <w:rPr>
          <w:rFonts w:ascii="Times New Roman" w:hAnsi="Times New Roman" w:cs="Times New Roman"/>
          <w:sz w:val="28"/>
          <w:szCs w:val="28"/>
        </w:rPr>
        <w:t xml:space="preserve">Л.Н. Гумилева,130 лет со дня рождения М. И. Цветаевой,170 лет  со дня рождения  </w:t>
      </w:r>
      <w:proofErr w:type="spellStart"/>
      <w:r w:rsidRPr="00390352">
        <w:rPr>
          <w:rFonts w:ascii="Times New Roman" w:hAnsi="Times New Roman" w:cs="Times New Roman"/>
          <w:sz w:val="28"/>
          <w:szCs w:val="28"/>
        </w:rPr>
        <w:t>Д.Мамина-Сибиряка</w:t>
      </w:r>
      <w:proofErr w:type="spellEnd"/>
      <w:r w:rsidR="009B1DD3">
        <w:rPr>
          <w:rFonts w:ascii="Times New Roman" w:hAnsi="Times New Roman" w:cs="Times New Roman"/>
          <w:sz w:val="28"/>
          <w:szCs w:val="28"/>
        </w:rPr>
        <w:t>,</w:t>
      </w:r>
      <w:r w:rsidRPr="00390352">
        <w:rPr>
          <w:rFonts w:ascii="Times New Roman" w:hAnsi="Times New Roman" w:cs="Times New Roman"/>
          <w:sz w:val="28"/>
          <w:szCs w:val="28"/>
        </w:rPr>
        <w:t xml:space="preserve"> </w:t>
      </w:r>
      <w:r w:rsidR="00274F32" w:rsidRPr="00390352">
        <w:rPr>
          <w:rFonts w:ascii="Times New Roman" w:eastAsia="Times New Roman" w:hAnsi="Times New Roman" w:cs="Times New Roman"/>
          <w:kern w:val="36"/>
          <w:sz w:val="24"/>
          <w:szCs w:val="28"/>
        </w:rPr>
        <w:t xml:space="preserve">100 со дня рождения философа </w:t>
      </w:r>
      <w:r w:rsidR="00274F32">
        <w:rPr>
          <w:rFonts w:ascii="Times New Roman" w:eastAsia="Times New Roman" w:hAnsi="Times New Roman" w:cs="Times New Roman"/>
          <w:kern w:val="36"/>
          <w:sz w:val="24"/>
          <w:szCs w:val="28"/>
        </w:rPr>
        <w:t>А.А.</w:t>
      </w:r>
      <w:r w:rsidR="00274F32" w:rsidRPr="00390352">
        <w:rPr>
          <w:rFonts w:ascii="Times New Roman" w:eastAsia="Times New Roman" w:hAnsi="Times New Roman" w:cs="Times New Roman"/>
          <w:kern w:val="36"/>
          <w:sz w:val="24"/>
          <w:szCs w:val="28"/>
        </w:rPr>
        <w:t>Зиновьева</w:t>
      </w:r>
      <w:r w:rsidR="00274F32">
        <w:rPr>
          <w:rFonts w:ascii="Times New Roman" w:eastAsia="Times New Roman" w:hAnsi="Times New Roman" w:cs="Times New Roman"/>
          <w:kern w:val="36"/>
          <w:sz w:val="24"/>
          <w:szCs w:val="28"/>
        </w:rPr>
        <w:t>.</w:t>
      </w:r>
    </w:p>
    <w:p w:rsidR="00C359E6" w:rsidRPr="00390352" w:rsidRDefault="00C359E6" w:rsidP="00274F32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359E6" w:rsidRPr="00390352" w:rsidRDefault="00274F32" w:rsidP="0027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C359E6" w:rsidRPr="00390352">
        <w:rPr>
          <w:rFonts w:ascii="Times New Roman" w:hAnsi="Times New Roman" w:cs="Times New Roman"/>
          <w:sz w:val="28"/>
          <w:szCs w:val="28"/>
        </w:rPr>
        <w:t>Тематика представленных на Конкурс-фестиваль произведений должна соответствовать целям и задачам Конкурса-фестиваля.</w:t>
      </w:r>
      <w:r w:rsidR="00C359E6" w:rsidRPr="00390352">
        <w:rPr>
          <w:rFonts w:ascii="Times New Roman" w:hAnsi="Times New Roman" w:cs="Times New Roman"/>
          <w:sz w:val="28"/>
          <w:szCs w:val="28"/>
        </w:rPr>
        <w:br/>
      </w:r>
    </w:p>
    <w:p w:rsidR="00C359E6" w:rsidRPr="00390352" w:rsidRDefault="00C359E6" w:rsidP="0027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3. В конкурсе могут принимать участие авторы, пишущие на русском языке. Место проживания и гражданство значения не имеют. Возраст участников не ограничивается.</w:t>
      </w:r>
    </w:p>
    <w:p w:rsidR="00C359E6" w:rsidRPr="00390352" w:rsidRDefault="00C359E6" w:rsidP="0027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9E6" w:rsidRPr="00390352" w:rsidRDefault="00C359E6" w:rsidP="00C3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lastRenderedPageBreak/>
        <w:t xml:space="preserve">4. Для участия в Конкурсе-фестивале необходимо заполнить заявку-заявление (форма прилагается) с предоставлением данных об авторе. </w:t>
      </w:r>
    </w:p>
    <w:p w:rsidR="00C359E6" w:rsidRPr="00390352" w:rsidRDefault="00C359E6" w:rsidP="00C3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9E6" w:rsidRPr="00390352" w:rsidRDefault="00C359E6" w:rsidP="00274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>5. Организаторы не рецензируют присланные произведения, не вступают с авторами в дискуссию.</w:t>
      </w:r>
    </w:p>
    <w:p w:rsidR="00C359E6" w:rsidRPr="00390352" w:rsidRDefault="00C359E6" w:rsidP="00C359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 xml:space="preserve">Номинации конкурса- фестиваля </w:t>
      </w:r>
    </w:p>
    <w:p w:rsidR="00104E54" w:rsidRPr="009B1DD3" w:rsidRDefault="00104E54" w:rsidP="009B1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D3">
        <w:rPr>
          <w:rFonts w:ascii="Times New Roman" w:hAnsi="Times New Roman" w:cs="Times New Roman"/>
          <w:b/>
          <w:sz w:val="28"/>
          <w:szCs w:val="28"/>
        </w:rPr>
        <w:t>1 страница</w:t>
      </w:r>
      <w:r w:rsidRPr="00390352">
        <w:rPr>
          <w:rFonts w:ascii="Times New Roman" w:hAnsi="Times New Roman" w:cs="Times New Roman"/>
          <w:sz w:val="28"/>
          <w:szCs w:val="28"/>
        </w:rPr>
        <w:t xml:space="preserve"> </w:t>
      </w:r>
      <w:r w:rsidRPr="009B1DD3">
        <w:rPr>
          <w:rFonts w:ascii="Times New Roman" w:hAnsi="Times New Roman" w:cs="Times New Roman"/>
          <w:b/>
          <w:sz w:val="28"/>
          <w:szCs w:val="28"/>
        </w:rPr>
        <w:t>«Пётр Великий – один есть целая история»( 350 лет со дня рождения Петра</w:t>
      </w:r>
      <w:proofErr w:type="gramStart"/>
      <w:r w:rsidRPr="009B1DD3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9B1DD3">
        <w:rPr>
          <w:rFonts w:ascii="Times New Roman" w:hAnsi="Times New Roman" w:cs="Times New Roman"/>
          <w:b/>
          <w:sz w:val="28"/>
          <w:szCs w:val="28"/>
        </w:rPr>
        <w:t>ервого)</w:t>
      </w:r>
    </w:p>
    <w:p w:rsidR="00104E54" w:rsidRPr="00390352" w:rsidRDefault="0018028D" w:rsidP="009B1DD3">
      <w:pPr>
        <w:jc w:val="both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 xml:space="preserve">Раскрыть в авторских произведениях  то, </w:t>
      </w:r>
      <w:proofErr w:type="spellStart"/>
      <w:r w:rsidRPr="00390352">
        <w:rPr>
          <w:rFonts w:ascii="Times New Roman" w:hAnsi="Times New Roman" w:cs="Times New Roman"/>
          <w:sz w:val="28"/>
          <w:szCs w:val="28"/>
        </w:rPr>
        <w:t>чтоПётр</w:t>
      </w:r>
      <w:proofErr w:type="spellEnd"/>
      <w:proofErr w:type="gramStart"/>
      <w:r w:rsidRPr="0039035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90352">
        <w:rPr>
          <w:rFonts w:ascii="Times New Roman" w:hAnsi="Times New Roman" w:cs="Times New Roman"/>
          <w:sz w:val="28"/>
          <w:szCs w:val="28"/>
        </w:rPr>
        <w:t>ервый — выдающий государственный деятель, который правил Россией в XVII–XVII веках. Он вошёл в историю как великий преобразователь, чьи реформы на долгие годы изменили общественный уклад в стране. Кратко представить, чем прославился Пётр I, что хорошего и плохого он сделал для державы.</w:t>
      </w:r>
    </w:p>
    <w:p w:rsidR="009B1DD3" w:rsidRDefault="00543F74" w:rsidP="009B1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DD3">
        <w:rPr>
          <w:rFonts w:ascii="Times New Roman" w:hAnsi="Times New Roman" w:cs="Times New Roman"/>
          <w:b/>
          <w:sz w:val="28"/>
          <w:szCs w:val="28"/>
        </w:rPr>
        <w:t>2 страница</w:t>
      </w:r>
      <w:r w:rsidRPr="00390352">
        <w:rPr>
          <w:rFonts w:ascii="Times New Roman" w:hAnsi="Times New Roman" w:cs="Times New Roman"/>
          <w:sz w:val="28"/>
          <w:szCs w:val="28"/>
        </w:rPr>
        <w:t xml:space="preserve"> </w:t>
      </w:r>
      <w:r w:rsidRPr="009B1DD3">
        <w:rPr>
          <w:rFonts w:ascii="Times New Roman" w:hAnsi="Times New Roman" w:cs="Times New Roman"/>
          <w:b/>
          <w:sz w:val="28"/>
          <w:szCs w:val="28"/>
        </w:rPr>
        <w:t>«Творчество – общее дело, творимое </w:t>
      </w:r>
      <w:proofErr w:type="gramStart"/>
      <w:r w:rsidRPr="009B1DD3">
        <w:rPr>
          <w:rFonts w:ascii="Times New Roman" w:hAnsi="Times New Roman" w:cs="Times New Roman"/>
          <w:b/>
          <w:sz w:val="28"/>
          <w:szCs w:val="28"/>
        </w:rPr>
        <w:t>уединенными</w:t>
      </w:r>
      <w:proofErr w:type="gramEnd"/>
      <w:r w:rsidRPr="009B1DD3">
        <w:rPr>
          <w:rFonts w:ascii="Times New Roman" w:hAnsi="Times New Roman" w:cs="Times New Roman"/>
          <w:b/>
          <w:sz w:val="28"/>
          <w:szCs w:val="28"/>
        </w:rPr>
        <w:t>».</w:t>
      </w:r>
      <w:r w:rsidRPr="00390352">
        <w:rPr>
          <w:rFonts w:ascii="Times New Roman" w:hAnsi="Times New Roman" w:cs="Times New Roman"/>
          <w:sz w:val="28"/>
          <w:szCs w:val="28"/>
        </w:rPr>
        <w:t> </w:t>
      </w:r>
      <w:r w:rsidR="00344C70" w:rsidRPr="00390352">
        <w:rPr>
          <w:rFonts w:ascii="Times New Roman" w:hAnsi="Times New Roman" w:cs="Times New Roman"/>
          <w:sz w:val="28"/>
          <w:szCs w:val="28"/>
        </w:rPr>
        <w:t xml:space="preserve">Год народного искусства и нематериального культурного наследия народов </w:t>
      </w:r>
      <w:proofErr w:type="spellStart"/>
      <w:r w:rsidR="00344C70" w:rsidRPr="00390352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="001D3DFD" w:rsidRPr="00390352">
        <w:rPr>
          <w:rFonts w:ascii="Times New Roman" w:hAnsi="Times New Roman" w:cs="Times New Roman"/>
          <w:sz w:val="28"/>
          <w:szCs w:val="28"/>
        </w:rPr>
        <w:t>.</w:t>
      </w:r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>вторскими</w:t>
      </w:r>
      <w:proofErr w:type="spellEnd"/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произведениями  напомнить о том, что РФ – многонациональная держава, в которой </w:t>
      </w:r>
      <w:proofErr w:type="spellStart"/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государствообразующая</w:t>
      </w:r>
      <w:proofErr w:type="spellEnd"/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нация, коренные и малые народы небольшой численности и более значительные по территории и составу субъекты федерации в равной степени уважаемы....Раскрытие темы</w:t>
      </w:r>
      <w:r w:rsidR="000E19DB"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</w:t>
      </w:r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соображениях: создание и существование многогранного общества невозможно без народных патриотических ценностей, которые его скрепляют; основой согласия и правовым полем для этого выступает уважение к религиозным и национальным ценностям; культурное и образовательное пространство в значительной мере определяется национальной принадлежностью и вниманием государства к их сохранению и обеспечени</w:t>
      </w:r>
      <w:r w:rsidR="000E19DB"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</w:p>
    <w:p w:rsidR="009B1DD3" w:rsidRDefault="009B1DD3" w:rsidP="009B1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DFD" w:rsidRPr="009B1DD3" w:rsidRDefault="009B1DD3" w:rsidP="009B1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D3DFD" w:rsidRPr="009B1DD3">
        <w:rPr>
          <w:rFonts w:ascii="Times New Roman" w:hAnsi="Times New Roman" w:cs="Times New Roman"/>
          <w:b/>
          <w:sz w:val="28"/>
          <w:szCs w:val="28"/>
        </w:rPr>
        <w:t>страница «Сто лет СССР. Лучший опыт»</w:t>
      </w:r>
      <w:proofErr w:type="gramStart"/>
      <w:r w:rsidR="001D3DFD" w:rsidRPr="009B1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.</w:t>
      </w:r>
      <w:proofErr w:type="gramEnd"/>
      <w:r w:rsidR="001D3DFD"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Скажите всё, что вы думаете о так быстро отшумевшей эпохе, давшей одним людям образование, глубокие знания, возможность найти свое дело и  стать счастливыми,  а у других, наоборот, отнявшей самое дорогое – жизни родных и близких людей, а также надежды на достижение светлого будущего, свободы, равенства и братства, социальной справедливости и счастья здесь, при жизни, на земле, а не в каком-то вымышленном потустороннем </w:t>
      </w:r>
      <w:proofErr w:type="gramStart"/>
      <w:r w:rsidR="001D3DFD"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>мире</w:t>
      </w:r>
      <w:proofErr w:type="gramEnd"/>
      <w:r w:rsidR="001D3DFD" w:rsidRPr="00390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при “втором пришествии божества”.</w:t>
      </w:r>
    </w:p>
    <w:p w:rsidR="009B1DD3" w:rsidRDefault="009B1DD3" w:rsidP="009B1D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B1DD3" w:rsidRPr="00274F32" w:rsidRDefault="009B1DD3" w:rsidP="00274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74F32">
        <w:rPr>
          <w:rFonts w:ascii="Times New Roman" w:hAnsi="Times New Roman" w:cs="Times New Roman"/>
          <w:b/>
          <w:sz w:val="24"/>
          <w:szCs w:val="28"/>
        </w:rPr>
        <w:t>4 страница  «Нужные слова на все случаи жизни…» (Свободная тема)</w:t>
      </w:r>
      <w:r w:rsidR="00274F32" w:rsidRPr="00274F32">
        <w:rPr>
          <w:rFonts w:ascii="Times New Roman" w:hAnsi="Times New Roman" w:cs="Times New Roman"/>
          <w:sz w:val="28"/>
          <w:szCs w:val="28"/>
        </w:rPr>
        <w:t xml:space="preserve"> Свободная тема художественного  блока. В ней можно поднять любую тревожащую тему, затронуть любой </w:t>
      </w:r>
      <w:r w:rsidR="00274F32">
        <w:rPr>
          <w:rFonts w:ascii="Times New Roman" w:hAnsi="Times New Roman" w:cs="Times New Roman"/>
          <w:sz w:val="28"/>
          <w:szCs w:val="28"/>
        </w:rPr>
        <w:t xml:space="preserve"> </w:t>
      </w:r>
      <w:r w:rsidR="00274F32" w:rsidRPr="00274F32">
        <w:rPr>
          <w:rFonts w:ascii="Times New Roman" w:hAnsi="Times New Roman" w:cs="Times New Roman"/>
          <w:sz w:val="28"/>
          <w:szCs w:val="28"/>
        </w:rPr>
        <w:t>аспект нашей действительности.</w:t>
      </w:r>
    </w:p>
    <w:p w:rsidR="00C359E6" w:rsidRPr="00390352" w:rsidRDefault="00C359E6" w:rsidP="00C35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5</w:t>
      </w:r>
      <w:r w:rsidRPr="00390352">
        <w:rPr>
          <w:rFonts w:ascii="Times New Roman" w:hAnsi="Times New Roman" w:cs="Times New Roman"/>
          <w:b/>
          <w:sz w:val="28"/>
          <w:szCs w:val="28"/>
          <w:u w:val="single"/>
        </w:rPr>
        <w:t>.Конкурс проводится:</w:t>
      </w:r>
      <w:r w:rsidRPr="003903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59E6" w:rsidRPr="00390352" w:rsidRDefault="00C359E6" w:rsidP="00274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  <w:u w:val="single"/>
        </w:rPr>
        <w:br/>
      </w:r>
      <w:r w:rsidRPr="00390352">
        <w:rPr>
          <w:rFonts w:ascii="Times New Roman" w:hAnsi="Times New Roman" w:cs="Times New Roman"/>
          <w:sz w:val="28"/>
          <w:szCs w:val="28"/>
        </w:rPr>
        <w:t xml:space="preserve">Прием произведений на конкур  </w:t>
      </w:r>
      <w:r w:rsidRPr="00390352">
        <w:rPr>
          <w:rFonts w:ascii="Times New Roman" w:hAnsi="Times New Roman" w:cs="Times New Roman"/>
          <w:b/>
          <w:sz w:val="28"/>
          <w:szCs w:val="28"/>
        </w:rPr>
        <w:t>с 9 февраля 20</w:t>
      </w:r>
      <w:r w:rsidR="00077EA5" w:rsidRPr="00390352">
        <w:rPr>
          <w:rFonts w:ascii="Times New Roman" w:hAnsi="Times New Roman" w:cs="Times New Roman"/>
          <w:b/>
          <w:sz w:val="28"/>
          <w:szCs w:val="28"/>
        </w:rPr>
        <w:t>22</w:t>
      </w:r>
      <w:r w:rsidRPr="00390352">
        <w:rPr>
          <w:rFonts w:ascii="Times New Roman" w:hAnsi="Times New Roman" w:cs="Times New Roman"/>
          <w:b/>
          <w:sz w:val="28"/>
          <w:szCs w:val="28"/>
        </w:rPr>
        <w:t xml:space="preserve">года по </w:t>
      </w:r>
      <w:r w:rsidR="00077EA5" w:rsidRPr="00390352">
        <w:rPr>
          <w:rFonts w:ascii="Times New Roman" w:hAnsi="Times New Roman" w:cs="Times New Roman"/>
          <w:b/>
          <w:sz w:val="28"/>
          <w:szCs w:val="28"/>
        </w:rPr>
        <w:t>2</w:t>
      </w:r>
      <w:r w:rsidR="00CC43C5">
        <w:rPr>
          <w:rFonts w:ascii="Times New Roman" w:hAnsi="Times New Roman" w:cs="Times New Roman"/>
          <w:b/>
          <w:sz w:val="28"/>
          <w:szCs w:val="28"/>
        </w:rPr>
        <w:t xml:space="preserve">0 мая </w:t>
      </w:r>
      <w:r w:rsidRPr="00390352">
        <w:rPr>
          <w:rFonts w:ascii="Times New Roman" w:hAnsi="Times New Roman" w:cs="Times New Roman"/>
          <w:b/>
          <w:sz w:val="28"/>
          <w:szCs w:val="28"/>
        </w:rPr>
        <w:t>20</w:t>
      </w:r>
      <w:r w:rsidR="00077EA5" w:rsidRPr="00390352">
        <w:rPr>
          <w:rFonts w:ascii="Times New Roman" w:hAnsi="Times New Roman" w:cs="Times New Roman"/>
          <w:b/>
          <w:sz w:val="28"/>
          <w:szCs w:val="28"/>
        </w:rPr>
        <w:t>22</w:t>
      </w:r>
      <w:r w:rsidRPr="00390352">
        <w:rPr>
          <w:rFonts w:ascii="Times New Roman" w:hAnsi="Times New Roman" w:cs="Times New Roman"/>
          <w:sz w:val="28"/>
          <w:szCs w:val="28"/>
        </w:rPr>
        <w:t>года.</w:t>
      </w:r>
    </w:p>
    <w:p w:rsidR="00C359E6" w:rsidRPr="00390352" w:rsidRDefault="00C359E6" w:rsidP="00274F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52">
        <w:rPr>
          <w:rFonts w:ascii="Times New Roman" w:hAnsi="Times New Roman" w:cs="Times New Roman"/>
          <w:sz w:val="28"/>
          <w:szCs w:val="28"/>
        </w:rPr>
        <w:t xml:space="preserve">Принимается от одного автора не более </w:t>
      </w:r>
      <w:r w:rsidR="00274F32" w:rsidRPr="00274F32">
        <w:rPr>
          <w:rFonts w:ascii="Times New Roman" w:hAnsi="Times New Roman" w:cs="Times New Roman"/>
          <w:b/>
          <w:sz w:val="28"/>
          <w:szCs w:val="28"/>
        </w:rPr>
        <w:t>4</w:t>
      </w:r>
      <w:r w:rsidRPr="00274F32">
        <w:rPr>
          <w:rFonts w:ascii="Times New Roman" w:hAnsi="Times New Roman" w:cs="Times New Roman"/>
          <w:b/>
          <w:sz w:val="28"/>
          <w:szCs w:val="28"/>
        </w:rPr>
        <w:t xml:space="preserve"> стихотворений</w:t>
      </w:r>
      <w:r w:rsidRPr="00390352">
        <w:rPr>
          <w:rFonts w:ascii="Times New Roman" w:hAnsi="Times New Roman" w:cs="Times New Roman"/>
          <w:sz w:val="28"/>
          <w:szCs w:val="28"/>
        </w:rPr>
        <w:t xml:space="preserve">, в электронном или печатном виде (можно от руки), в ОДНОМ файле или прямо в письме вместе с заявкой на участие в Конкурсе. Пометка в теме: «Конкурс-фестиваль» - </w:t>
      </w:r>
      <w:proofErr w:type="gramStart"/>
      <w:r w:rsidRPr="00390352">
        <w:rPr>
          <w:rFonts w:ascii="Times New Roman" w:hAnsi="Times New Roman" w:cs="Times New Roman"/>
          <w:sz w:val="28"/>
          <w:szCs w:val="28"/>
        </w:rPr>
        <w:t>обязательна</w:t>
      </w:r>
      <w:proofErr w:type="gramEnd"/>
      <w:r w:rsidRPr="00390352">
        <w:rPr>
          <w:rFonts w:ascii="Times New Roman" w:hAnsi="Times New Roman" w:cs="Times New Roman"/>
          <w:sz w:val="28"/>
          <w:szCs w:val="28"/>
        </w:rPr>
        <w:t>!</w:t>
      </w:r>
      <w:r w:rsidRPr="00390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59E6" w:rsidRPr="00390352" w:rsidRDefault="00C359E6" w:rsidP="00274F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9E6" w:rsidRPr="00390352" w:rsidRDefault="00C359E6" w:rsidP="00C3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 xml:space="preserve">Работы принимаются на электронный адрес: </w:t>
      </w:r>
      <w:hyperlink r:id="rId6" w:history="1">
        <w:r w:rsidRPr="0039035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obslyghivanie.bibliochesma@mail.ru</w:t>
        </w:r>
      </w:hyperlink>
    </w:p>
    <w:p w:rsidR="00DD6DF8" w:rsidRPr="00274F32" w:rsidRDefault="00C359E6" w:rsidP="00274F3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352">
        <w:rPr>
          <w:rFonts w:ascii="Times New Roman" w:hAnsi="Times New Roman" w:cs="Times New Roman"/>
          <w:b/>
          <w:sz w:val="28"/>
          <w:szCs w:val="28"/>
        </w:rPr>
        <w:t>или обратиться в Чесменскую Центральную районную библиотеку к Белобородовой Е.В. (рабочий телефон 2-17-04)</w:t>
      </w:r>
    </w:p>
    <w:sectPr w:rsidR="00DD6DF8" w:rsidRPr="00274F32" w:rsidSect="00D1736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01F9"/>
    <w:multiLevelType w:val="multilevel"/>
    <w:tmpl w:val="946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C2F6A"/>
    <w:multiLevelType w:val="hybridMultilevel"/>
    <w:tmpl w:val="5C800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359E6"/>
    <w:rsid w:val="0001257E"/>
    <w:rsid w:val="00026181"/>
    <w:rsid w:val="00054586"/>
    <w:rsid w:val="00077EA5"/>
    <w:rsid w:val="000E19DB"/>
    <w:rsid w:val="00104E54"/>
    <w:rsid w:val="00137941"/>
    <w:rsid w:val="0018028D"/>
    <w:rsid w:val="001D3DFD"/>
    <w:rsid w:val="00274F32"/>
    <w:rsid w:val="002C793E"/>
    <w:rsid w:val="00324053"/>
    <w:rsid w:val="00344C70"/>
    <w:rsid w:val="00390352"/>
    <w:rsid w:val="003E3047"/>
    <w:rsid w:val="00417993"/>
    <w:rsid w:val="00424198"/>
    <w:rsid w:val="004825C1"/>
    <w:rsid w:val="004B354C"/>
    <w:rsid w:val="00543F74"/>
    <w:rsid w:val="00573CF2"/>
    <w:rsid w:val="006337AE"/>
    <w:rsid w:val="006770E8"/>
    <w:rsid w:val="006C0F87"/>
    <w:rsid w:val="006C26B6"/>
    <w:rsid w:val="007B1F9C"/>
    <w:rsid w:val="007D0812"/>
    <w:rsid w:val="00835FAC"/>
    <w:rsid w:val="00836B76"/>
    <w:rsid w:val="0093132F"/>
    <w:rsid w:val="009B1DD3"/>
    <w:rsid w:val="00A15EE6"/>
    <w:rsid w:val="00B6206F"/>
    <w:rsid w:val="00C359E6"/>
    <w:rsid w:val="00C83851"/>
    <w:rsid w:val="00CA56F3"/>
    <w:rsid w:val="00CC43C5"/>
    <w:rsid w:val="00D75927"/>
    <w:rsid w:val="00DD313C"/>
    <w:rsid w:val="00DD6DF8"/>
    <w:rsid w:val="00EC4631"/>
    <w:rsid w:val="00F7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E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5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9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5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359E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unhideWhenUsed/>
    <w:rsid w:val="00C359E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59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C359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3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359E6"/>
    <w:rPr>
      <w:b/>
      <w:bCs/>
    </w:rPr>
  </w:style>
  <w:style w:type="character" w:customStyle="1" w:styleId="organictitlecontentspan">
    <w:name w:val="organictitlecontentspan"/>
    <w:basedOn w:val="a0"/>
    <w:rsid w:val="00DD313C"/>
  </w:style>
  <w:style w:type="character" w:customStyle="1" w:styleId="10">
    <w:name w:val="Заголовок 1 Знак"/>
    <w:basedOn w:val="a0"/>
    <w:link w:val="1"/>
    <w:uiPriority w:val="9"/>
    <w:rsid w:val="00A15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slyghivanie.biblioches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33CB9-1FAF-4784-96A0-58FC7990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MAX</cp:lastModifiedBy>
  <cp:revision>16</cp:revision>
  <dcterms:created xsi:type="dcterms:W3CDTF">2021-11-17T10:45:00Z</dcterms:created>
  <dcterms:modified xsi:type="dcterms:W3CDTF">2022-05-02T09:34:00Z</dcterms:modified>
</cp:coreProperties>
</file>