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7" w:rsidRPr="00FE60D2" w:rsidRDefault="00762FD7" w:rsidP="00FE60D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60D2"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 МКУК ЦБС </w:t>
      </w:r>
      <w:r w:rsidR="008453C2" w:rsidRPr="00FE60D2">
        <w:rPr>
          <w:rFonts w:ascii="Times New Roman" w:hAnsi="Times New Roman" w:cs="Times New Roman"/>
          <w:color w:val="auto"/>
          <w:sz w:val="24"/>
          <w:szCs w:val="24"/>
        </w:rPr>
        <w:t>на февраль</w:t>
      </w:r>
      <w:r w:rsidRPr="00FE60D2">
        <w:rPr>
          <w:rFonts w:ascii="Times New Roman" w:hAnsi="Times New Roman" w:cs="Times New Roman"/>
          <w:color w:val="auto"/>
          <w:sz w:val="24"/>
          <w:szCs w:val="24"/>
        </w:rPr>
        <w:t xml:space="preserve"> 2022 г.</w:t>
      </w:r>
    </w:p>
    <w:p w:rsidR="00762FD7" w:rsidRPr="00FE60D2" w:rsidRDefault="00762FD7" w:rsidP="00FE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0" w:type="dxa"/>
        <w:tblInd w:w="-563" w:type="dxa"/>
        <w:tblLayout w:type="fixed"/>
        <w:tblLook w:val="04A0"/>
      </w:tblPr>
      <w:tblGrid>
        <w:gridCol w:w="1380"/>
        <w:gridCol w:w="4536"/>
        <w:gridCol w:w="1843"/>
        <w:gridCol w:w="2551"/>
      </w:tblGrid>
      <w:tr w:rsidR="001E3B85" w:rsidRPr="00FE60D2" w:rsidTr="00A0586F">
        <w:tc>
          <w:tcPr>
            <w:tcW w:w="1380" w:type="dxa"/>
          </w:tcPr>
          <w:p w:rsidR="001E3B85" w:rsidRPr="00FE60D2" w:rsidRDefault="001E3B85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:rsidR="001E3B85" w:rsidRPr="00FE60D2" w:rsidRDefault="008453C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E3B85" w:rsidRPr="00FE60D2" w:rsidRDefault="008453C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1E3B85" w:rsidRPr="00FE60D2" w:rsidRDefault="0023555E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3756" w:rsidRPr="00FE60D2" w:rsidTr="00A0586F">
        <w:tc>
          <w:tcPr>
            <w:tcW w:w="1380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</w:p>
        </w:tc>
        <w:tc>
          <w:tcPr>
            <w:tcW w:w="4536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«Итоги 2021 года»</w:t>
            </w:r>
          </w:p>
        </w:tc>
        <w:tc>
          <w:tcPr>
            <w:tcW w:w="1843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C3756" w:rsidRPr="00FE60D2" w:rsidTr="00A0586F">
        <w:tc>
          <w:tcPr>
            <w:tcW w:w="1380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Старт районного конкурса «История. Наследие. Культура»</w:t>
            </w:r>
          </w:p>
        </w:tc>
        <w:tc>
          <w:tcPr>
            <w:tcW w:w="1843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C3756" w:rsidRPr="00FE60D2" w:rsidTr="00A0586F">
        <w:tc>
          <w:tcPr>
            <w:tcW w:w="1380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4536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сетевой акции «Яркие страницы из жизни Петра </w:t>
            </w:r>
            <w:r w:rsidRPr="00FE6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0C3756" w:rsidRPr="00FE60D2" w:rsidTr="00A0586F">
        <w:tc>
          <w:tcPr>
            <w:tcW w:w="1380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Весь февраль</w:t>
            </w:r>
          </w:p>
        </w:tc>
        <w:tc>
          <w:tcPr>
            <w:tcW w:w="4536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V Всероссийская акция «Сильные духом: читаем книги о разведчиках и партизанах»…</w:t>
            </w:r>
          </w:p>
        </w:tc>
        <w:tc>
          <w:tcPr>
            <w:tcW w:w="1843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РБ, клуб «</w:t>
            </w:r>
            <w:proofErr w:type="spellStart"/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ИгрРай</w:t>
            </w:r>
            <w:proofErr w:type="spellEnd"/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0C3756" w:rsidRPr="00FE60D2" w:rsidRDefault="000C3756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/>
                <w:sz w:val="24"/>
                <w:szCs w:val="24"/>
              </w:rPr>
              <w:t>Школы.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01.02.2022.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0D2">
              <w:rPr>
                <w:rFonts w:ascii="Times New Roman" w:hAnsi="Times New Roman" w:cs="Times New Roman"/>
              </w:rPr>
              <w:t xml:space="preserve">«Мы здоровье бережём»- </w:t>
            </w:r>
            <w:proofErr w:type="spellStart"/>
            <w:r w:rsidRPr="00FE60D2">
              <w:rPr>
                <w:rFonts w:ascii="Times New Roman" w:hAnsi="Times New Roman" w:cs="Times New Roman"/>
              </w:rPr>
              <w:t>информационно-позновательная</w:t>
            </w:r>
            <w:proofErr w:type="spellEnd"/>
            <w:r w:rsidRPr="00FE60D2">
              <w:rPr>
                <w:rFonts w:ascii="Times New Roman" w:hAnsi="Times New Roman" w:cs="Times New Roman"/>
              </w:rPr>
              <w:t xml:space="preserve"> программа.</w:t>
            </w:r>
          </w:p>
          <w:p w:rsidR="00FE60D2" w:rsidRPr="00FE60D2" w:rsidRDefault="00FE60D2" w:rsidP="00FE60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Редутово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01.02.22 г.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«Нам жить помогает добро»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разгрома советскими войсками немецко-фашистских вой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алинградской битве;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ЦРБ, клуб «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«Помни их имена», дети герои войны.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2.202.2022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«Сталинград 200 дней мужества и стойкости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  16</w:t>
            </w: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«Занимательное путешествие в мир экономики» - час информации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3.02.2022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ненормативной лексикой. Урок нравственности «Главное условие – долой сквернословие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«Говорите правильно» ТП акция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В борьбе с ненормативной лексикой беседы: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- Встречают по разговору;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- Слова паразиты;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- Великий могучий язык и современность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4.02.2022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0D2">
              <w:rPr>
                <w:rFonts w:ascii="Times New Roman" w:hAnsi="Times New Roman" w:cs="Times New Roman"/>
              </w:rPr>
              <w:t>Экологическая викторина «Я и окружающая среда»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4.02.2022 16</w:t>
            </w: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proofErr w:type="spellStart"/>
            <w:r w:rsidRPr="00FE60D2">
              <w:t>Книжкины</w:t>
            </w:r>
            <w:proofErr w:type="spellEnd"/>
            <w:r w:rsidRPr="00FE60D2">
              <w:t xml:space="preserve"> именины «В гостях у сказки» 320 лет сказке Ш.Перро «Кот в сапогах»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0D2">
              <w:rPr>
                <w:rFonts w:ascii="Times New Roman" w:hAnsi="Times New Roman" w:cs="Times New Roman"/>
              </w:rPr>
              <w:t>Игровая программа «Новогодний балаганчик»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День памяти А. С. Пушкина «Пушкинские дороги» Выставка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shd w:val="clear" w:color="auto" w:fill="FFFFFF"/>
              <w:jc w:val="center"/>
              <w:textAlignment w:val="baseline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«Традиции живая нить» Час познания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«Ученые умы мира» ТП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«Люстра Чижевского – вам знакома?» беседа  к 125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А.Л. Чижевского –  советского биофизика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7.02.2022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кспозиция «День зимних игр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спрота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Информмикс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- видео фильм:  «Международный день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ЦРБ, сайт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spellStart"/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Рождество у ворот»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героя – антифашиста «Со школьного порога 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в войну»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Беседа «Детство, опаленное войной», ко дню героя антифашиста.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08.02.2022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Видео презентация, посвященная дню юного антифашиста «Огонек памяти»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7-9 класс, 22 чел.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8.02.02022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ыставка «Маленькие стойкие мужчины, девочки достойные поэм»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08.02.22 г.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Павлово-посадские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шали</w:t>
            </w:r>
            <w:proofErr w:type="gram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идеоурок</w:t>
            </w:r>
            <w:proofErr w:type="spellEnd"/>
          </w:p>
        </w:tc>
        <w:tc>
          <w:tcPr>
            <w:tcW w:w="1843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«День памяти юного героя-антифашиста» </w:t>
            </w:r>
            <w:proofErr w:type="spellStart"/>
            <w:r w:rsidRPr="00FE60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FE60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FE60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 12-14 лет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E60D2" w:rsidRPr="00FE60D2" w:rsidTr="000C3756">
        <w:tc>
          <w:tcPr>
            <w:tcW w:w="1380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536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«Юные безусые герои» (патриотический час ко Дню памяти юного героя-антифашиста); 3 – 6 класс</w:t>
            </w:r>
          </w:p>
        </w:tc>
        <w:tc>
          <w:tcPr>
            <w:tcW w:w="1843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FE60D2" w:rsidRPr="00FE60D2" w:rsidTr="000C3756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 - героями становятся» ТМ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«Когда им было двадцать» КВ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- Чапаев – герой гражданской войны беседа;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0C3756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shd w:val="clear" w:color="auto" w:fill="FFFFFF"/>
              <w:jc w:val="center"/>
              <w:textAlignment w:val="baseline"/>
              <w:rPr>
                <w:rStyle w:val="extendedtext-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«Детство, опаленное  войной»  Выставка </w:t>
            </w:r>
            <w:r w:rsidRPr="00FE60D2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0C3756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0D2">
              <w:rPr>
                <w:rFonts w:ascii="Times New Roman" w:hAnsi="Times New Roman" w:cs="Times New Roman"/>
              </w:rPr>
              <w:t>День памяти юног</w:t>
            </w:r>
            <w:proofErr w:type="gramStart"/>
            <w:r w:rsidRPr="00FE60D2">
              <w:rPr>
                <w:rFonts w:ascii="Times New Roman" w:hAnsi="Times New Roman" w:cs="Times New Roman"/>
              </w:rPr>
              <w:t>о-</w:t>
            </w:r>
            <w:proofErr w:type="gramEnd"/>
            <w:r w:rsidRPr="00FE60D2">
              <w:rPr>
                <w:rFonts w:ascii="Times New Roman" w:hAnsi="Times New Roman" w:cs="Times New Roman"/>
              </w:rPr>
              <w:t xml:space="preserve"> героя антифашиста- тем. мероприятие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9.02.200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Всемирный день безопасного Интернета «Безопасность в сети Интернета» Классный час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 «Разноцветный мир детского журнала».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 7 до 14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Информационный  час « «Нобелевские лауреаты – выходцы из России»»  к Неделе науки – 2022«Наука – путь в будущее»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Девиз: «Наука даёт крылья уму, а знания излечивают от невежества»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ЦРБ, клуб «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ыствака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«Герои гражданской войны» (135 лет В.И. Чапаеву)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60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 поисках нравственных ценностей»</w:t>
            </w: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Урок нравственности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«Новый год 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по старому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гостиная «Я помню чудное мгновенье!», к 180-летию со дня рождения А.С.Пушкин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4-6 класс, 26 ч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10.02.200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в России. «Зима, спорт, я» Час здоровья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10.021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17-00 час.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0D2">
              <w:rPr>
                <w:rFonts w:ascii="Times New Roman" w:hAnsi="Times New Roman" w:cs="Times New Roman"/>
              </w:rPr>
              <w:t>«</w:t>
            </w:r>
            <w:proofErr w:type="gramStart"/>
            <w:r w:rsidRPr="00FE60D2">
              <w:rPr>
                <w:rFonts w:ascii="Times New Roman" w:hAnsi="Times New Roman" w:cs="Times New Roman"/>
              </w:rPr>
              <w:t>Не даром</w:t>
            </w:r>
            <w:proofErr w:type="gramEnd"/>
            <w:r w:rsidRPr="00FE60D2">
              <w:rPr>
                <w:rFonts w:ascii="Times New Roman" w:hAnsi="Times New Roman" w:cs="Times New Roman"/>
              </w:rPr>
              <w:t xml:space="preserve"> помнит вся Россия» - час история к 210-летию Бородинского сражения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FE60D2" w:rsidRPr="00FE60D2" w:rsidTr="00887704">
        <w:trPr>
          <w:trHeight w:val="62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 «Чапаев </w:t>
            </w:r>
            <w:proofErr w:type="gram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ерой Гражданской войны»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</w:tc>
      </w:tr>
      <w:tr w:rsidR="00FE60D2" w:rsidRPr="00FE60D2" w:rsidTr="00887704">
        <w:trPr>
          <w:trHeight w:val="62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русского мецената с.т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орозова – исторический экскурс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E60D2" w:rsidRPr="00FE60D2" w:rsidTr="00887704">
        <w:trPr>
          <w:trHeight w:val="62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“Нам забыть, не дано пыль афганских дорог” – книжная выставка, беседа (15 февраля День памяти вывода войск из республики Афганистан)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887704">
        <w:trPr>
          <w:trHeight w:val="62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11.02.2022.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«Парад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5-9 класс.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Редутово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, Библиотека.</w:t>
            </w:r>
          </w:p>
        </w:tc>
      </w:tr>
      <w:tr w:rsidR="00FE60D2" w:rsidRPr="00FE60D2" w:rsidTr="00887704">
        <w:trPr>
          <w:trHeight w:val="62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«Между  Россией  и  Афганистаном  лежит  пространство  под  названьем «память»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E60D2" w:rsidRPr="00FE60D2" w:rsidTr="000C3756">
        <w:trPr>
          <w:trHeight w:val="58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 живут книги» - экскурсия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  класса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0C3756">
        <w:trPr>
          <w:trHeight w:val="563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8"/>
              <w:jc w:val="center"/>
              <w:rPr>
                <w:bCs/>
                <w:sz w:val="24"/>
              </w:rPr>
            </w:pPr>
            <w:r w:rsidRPr="00FE60D2">
              <w:rPr>
                <w:bCs/>
                <w:sz w:val="24"/>
              </w:rPr>
              <w:t xml:space="preserve">Игра </w:t>
            </w:r>
            <w:proofErr w:type="gramStart"/>
            <w:r w:rsidRPr="00FE60D2">
              <w:rPr>
                <w:bCs/>
                <w:sz w:val="24"/>
              </w:rPr>
              <w:t>–п</w:t>
            </w:r>
            <w:proofErr w:type="gramEnd"/>
            <w:r w:rsidRPr="00FE60D2">
              <w:rPr>
                <w:bCs/>
                <w:sz w:val="24"/>
              </w:rPr>
              <w:t>утешествие «От нас природа тайн своих не прячет»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E60D2" w:rsidRPr="00FE60D2" w:rsidTr="000C3756">
        <w:trPr>
          <w:trHeight w:val="557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11-13.02.2022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«День влюбленных в книгу» - конкурсная программа с клубом «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ЦРБ, клуб «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«Шилову – Ура!»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14.02.200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библиотеке» (День дарения книг)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день </w:t>
            </w:r>
            <w:proofErr w:type="spellStart"/>
            <w:r w:rsidRPr="00FE60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книгодарения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 взрослые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«Сегодня ты школьник, завтра – избиратель» - правовой час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«Что мы знаем о выборах?» Выставка-обзор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книг. Акция «Книги для детей»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6150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день дарения книг» - акция «Подари книгу библиотеке»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Кн. Выставка «Живая память»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День вывода войск из Афганистана «Дорогами Афганистана» классный час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Вечер-встреча  с  воинами-интернационалистами  «</w:t>
            </w:r>
            <w:proofErr w:type="spellStart"/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Афган</w:t>
            </w:r>
            <w:proofErr w:type="spellEnd"/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Афган</w:t>
            </w:r>
            <w:proofErr w:type="spellEnd"/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!  Мы будем долго помнить твою жару, твои пески и пыль…!»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15.02.22 г.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»900 дней и ночей </w:t>
            </w: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мужества</w:t>
            </w:r>
            <w:proofErr w:type="gram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тоикости,отваги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 – наша память и боль» - урок гражданственности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Подарок папе.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 7до 14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«Живая память». День </w:t>
            </w:r>
            <w:r w:rsidRPr="00FE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воинов-интернационалистов России» -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 «Круглый мирный стол» ТМ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«Служат уральцы Отчизне» ТП, беседы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- Суровое время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- На земле, в небесах и на море;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- На дальнем пограничье;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для школьников «Учимся выбирать»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Выставка: «Азбука молодого избирателя»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 7 до14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16.02.2022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молодого избирателя» - правовая игра для юношества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Школа.</w:t>
            </w:r>
          </w:p>
        </w:tc>
      </w:tr>
      <w:tr w:rsidR="00FE60D2" w:rsidRPr="00FE60D2" w:rsidTr="001821ED">
        <w:trPr>
          <w:trHeight w:val="698"/>
        </w:trPr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в15.00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   " Как медведь трубку курил»  (о вреде курения)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1-4 класс, 23ч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18.02.2022</w:t>
            </w:r>
          </w:p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16</w:t>
            </w:r>
            <w:r w:rsidRPr="00FE60D2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«</w:t>
            </w:r>
            <w:proofErr w:type="spellStart"/>
            <w:r w:rsidRPr="00FE60D2">
              <w:t>Аты</w:t>
            </w:r>
            <w:proofErr w:type="spellEnd"/>
            <w:r w:rsidRPr="00FE60D2">
              <w:t xml:space="preserve"> – баты шли солдаты» - конкурсная военная игра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.баты! Будь солдатом!»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ДК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Час русской культуры «Народные традиции России»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0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 поисках нравственных ценностей»</w:t>
            </w: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Урок нравственности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«Верность долгу».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19.02.2022.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день в армии</w:t>
            </w:r>
            <w:proofErr w:type="gram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эстафета.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Редутово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, Библиотека.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19.02.22 г.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России» патриотический урок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Выставка-обзор: «Наша армия не одна, с нею вся страна».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языка. Акция «Думай, 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, отгадывай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«Что хорошего в болоте?»</w:t>
            </w:r>
            <w:r w:rsidRPr="00FE60D2">
              <w:rPr>
                <w:rStyle w:val="3ullf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FE60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Эко - минутка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Познавательно-информационный час « О, великий русский язык».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ЦРБ, клуб «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21.02.2022 15</w:t>
            </w:r>
            <w:r w:rsidRPr="00FE60D2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«Слово о словах» - интеллектуальная игра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21-28.02.2022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Акция против задолженности одних читателей перед другими под названием “Книги возвращаются в библиотеку”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ЦБС, сайт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«Я, русский бы выучил только за то…» ТМ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«Залог здоровья»</w:t>
            </w:r>
            <w:r w:rsidRPr="00F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</w:t>
            </w:r>
            <w:r w:rsidRPr="00FE60D2">
              <w:rPr>
                <w:rFonts w:ascii="Times New Roman" w:hAnsi="Times New Roman" w:cs="Times New Roman"/>
                <w:iCs/>
                <w:sz w:val="24"/>
                <w:szCs w:val="24"/>
              </w:rPr>
              <w:t>- коллаж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парни бравые». День защитника Отечества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детей  ко дню Защитника Отечества  «</w:t>
            </w: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Буду Родине служить»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5-6 класс 15ч.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вечер «Это гордое звание – мужчина»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Юнармейцы</w:t>
            </w:r>
            <w:proofErr w:type="gram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перёд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!»-развлекательная программа.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1-9 класс.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Редутово</w:t>
            </w:r>
            <w:proofErr w:type="spellEnd"/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22.02.22 г.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«Помоги птицам зимой» акция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«Маленький защитник большой такой страны».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 </w:t>
            </w:r>
            <w:proofErr w:type="spellStart"/>
            <w:r w:rsidRPr="00FE60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Конкурсно-игровая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программа "На заставе богатырской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22.02.200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Кн. Выставка «Мы парни бравые» «Слава тебе, победитель – солдат!»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</w:p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«Вперед, мальчишки!» - конкурсная программа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Дошкольники и мл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FE60D2" w:rsidRPr="00FE60D2" w:rsidTr="000C3756">
        <w:tc>
          <w:tcPr>
            <w:tcW w:w="1380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536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«Язык – живая душа народа» (Игровое мероприятие </w:t>
            </w:r>
            <w:proofErr w:type="gramStart"/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Pr="00FE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Международному дню родного языка); 5 – 7 класс</w:t>
            </w:r>
          </w:p>
        </w:tc>
        <w:tc>
          <w:tcPr>
            <w:tcW w:w="1843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FE60D2" w:rsidRPr="00FE60D2" w:rsidTr="000C3756">
        <w:tc>
          <w:tcPr>
            <w:tcW w:w="1380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536" w:type="dxa"/>
            <w:vAlign w:val="center"/>
          </w:tcPr>
          <w:p w:rsidR="00FE60D2" w:rsidRPr="00FE60D2" w:rsidRDefault="00FE60D2" w:rsidP="00FE60D2">
            <w:pPr>
              <w:pStyle w:val="c11"/>
              <w:spacing w:before="0" w:beforeAutospacing="0" w:after="0" w:afterAutospacing="0"/>
              <w:jc w:val="center"/>
            </w:pPr>
            <w:r w:rsidRPr="00FE60D2">
              <w:t xml:space="preserve">День защитника Отечества. </w:t>
            </w:r>
            <w:r w:rsidRPr="00FE60D2">
              <w:rPr>
                <w:rStyle w:val="c63"/>
              </w:rPr>
              <w:t>Викторина «Есть такая профессия – Родину защищать»</w:t>
            </w:r>
          </w:p>
        </w:tc>
        <w:tc>
          <w:tcPr>
            <w:tcW w:w="1843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«А нам бы жить» Театрализованное представление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23.02.2022г.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 – литературно-музыкальная программа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«Сильная армия - сильная страна» ТП ко дню Защитника Отечества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24.02.2022 15</w:t>
            </w:r>
            <w:r w:rsidRPr="00FE60D2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«Просторы, воспетые кистью» - час искусства, посвящённый 190-летию И.И.Шишкина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25.02.2022</w:t>
            </w:r>
          </w:p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15</w:t>
            </w:r>
            <w:r w:rsidRPr="00FE60D2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«Герб Челябинска. 240 лет со дня утверждения» – исторический час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 юношество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Огнеупорнеская</w:t>
            </w:r>
            <w:proofErr w:type="spell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pStyle w:val="a5"/>
              <w:ind w:left="0"/>
              <w:jc w:val="center"/>
            </w:pPr>
            <w:r w:rsidRPr="00FE60D2"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pStyle w:val="a8"/>
              <w:jc w:val="center"/>
              <w:rPr>
                <w:bCs/>
                <w:sz w:val="24"/>
              </w:rPr>
            </w:pPr>
            <w:r w:rsidRPr="00FE60D2">
              <w:rPr>
                <w:bCs/>
                <w:sz w:val="24"/>
              </w:rPr>
              <w:t xml:space="preserve">165 лет со д.р. физиолога, врача В.М.Бехтерева «Личность в медицине»- </w:t>
            </w:r>
            <w:proofErr w:type="spellStart"/>
            <w:r w:rsidRPr="00FE60D2">
              <w:rPr>
                <w:bCs/>
                <w:sz w:val="24"/>
              </w:rPr>
              <w:t>информ</w:t>
            </w:r>
            <w:proofErr w:type="spellEnd"/>
            <w:r w:rsidRPr="00FE60D2">
              <w:rPr>
                <w:bCs/>
                <w:sz w:val="24"/>
              </w:rPr>
              <w:t>. час о биографии и деятельности врача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FE60D2" w:rsidRPr="00FE60D2" w:rsidRDefault="00FE60D2" w:rsidP="00FE60D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Игровая правовая программа «21 февраля – День молодого избирателя»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ЦРБ. школы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 гости Масленица зовёт» + мастер-класс «Делаем чучело Масленицы»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Презентация книги местного автора Олега Иванова «Круг жизни» с клубом  «Искры пера» и с клубом «Добрые встречи»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ЦРБ, клуб «Искры пера»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Кн. Выставка «Великий государь – великого государства»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«Жизнь и творчество» Натальи </w:t>
            </w:r>
            <w:proofErr w:type="spellStart"/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Крупиной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знакомство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«Поэтические голоса родного края» - к 65 лет со дня рождения Натальи Валерьевны </w:t>
            </w:r>
            <w:proofErr w:type="spellStart"/>
            <w:r w:rsidRPr="00FE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Крупиной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гостиная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E60D2" w:rsidRPr="00FE60D2" w:rsidTr="00A0586F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28.02.2022.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«Полна природа чудесами</w:t>
            </w:r>
            <w:proofErr w:type="gram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час.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1-5 класс.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Редутово</w:t>
            </w:r>
            <w:proofErr w:type="spellEnd"/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E60D2" w:rsidRPr="00FE60D2" w:rsidTr="000C3756">
        <w:tc>
          <w:tcPr>
            <w:tcW w:w="1380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FE60D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FE60D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843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FE60D2" w:rsidRPr="00FE60D2" w:rsidTr="00FE60D2">
        <w:tc>
          <w:tcPr>
            <w:tcW w:w="1380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E60D2" w:rsidRPr="00FE60D2" w:rsidRDefault="00FE60D2" w:rsidP="00FE6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Афганистан-наша</w:t>
            </w:r>
            <w:proofErr w:type="spellEnd"/>
            <w:proofErr w:type="gramEnd"/>
            <w:r w:rsidRPr="00FE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 и боль»- книжная выставка</w:t>
            </w:r>
          </w:p>
        </w:tc>
        <w:tc>
          <w:tcPr>
            <w:tcW w:w="1843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E60D2" w:rsidRPr="00FE60D2" w:rsidRDefault="00FE60D2" w:rsidP="00F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Редутово</w:t>
            </w:r>
            <w:proofErr w:type="spellEnd"/>
            <w:proofErr w:type="gramStart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0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CE5E8F" w:rsidRPr="00FE60D2" w:rsidRDefault="00CE5E8F" w:rsidP="00FE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E5E8F" w:rsidRPr="00FE60D2" w:rsidSect="00CA13D9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E46314" w:rsidRPr="00FE60D2" w:rsidRDefault="00E46314" w:rsidP="00FE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6314" w:rsidRPr="00FE60D2" w:rsidSect="00CE5E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7F2"/>
    <w:multiLevelType w:val="hybridMultilevel"/>
    <w:tmpl w:val="F6FA5FB4"/>
    <w:lvl w:ilvl="0" w:tplc="DFA8E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E8C502">
      <w:start w:val="1"/>
      <w:numFmt w:val="lowerLetter"/>
      <w:lvlText w:val="%2."/>
      <w:lvlJc w:val="left"/>
      <w:pPr>
        <w:ind w:left="1789" w:hanging="360"/>
      </w:pPr>
    </w:lvl>
    <w:lvl w:ilvl="2" w:tplc="7D2C818E">
      <w:start w:val="1"/>
      <w:numFmt w:val="lowerRoman"/>
      <w:lvlText w:val="%3."/>
      <w:lvlJc w:val="right"/>
      <w:pPr>
        <w:ind w:left="2509" w:hanging="180"/>
      </w:pPr>
    </w:lvl>
    <w:lvl w:ilvl="3" w:tplc="CD20BC04">
      <w:start w:val="1"/>
      <w:numFmt w:val="decimal"/>
      <w:lvlText w:val="%4."/>
      <w:lvlJc w:val="left"/>
      <w:pPr>
        <w:ind w:left="3229" w:hanging="360"/>
      </w:pPr>
    </w:lvl>
    <w:lvl w:ilvl="4" w:tplc="862A6E66">
      <w:start w:val="1"/>
      <w:numFmt w:val="lowerLetter"/>
      <w:lvlText w:val="%5."/>
      <w:lvlJc w:val="left"/>
      <w:pPr>
        <w:ind w:left="3949" w:hanging="360"/>
      </w:pPr>
    </w:lvl>
    <w:lvl w:ilvl="5" w:tplc="A6128000">
      <w:start w:val="1"/>
      <w:numFmt w:val="lowerRoman"/>
      <w:lvlText w:val="%6."/>
      <w:lvlJc w:val="right"/>
      <w:pPr>
        <w:ind w:left="4669" w:hanging="180"/>
      </w:pPr>
    </w:lvl>
    <w:lvl w:ilvl="6" w:tplc="E67E269E">
      <w:start w:val="1"/>
      <w:numFmt w:val="decimal"/>
      <w:lvlText w:val="%7."/>
      <w:lvlJc w:val="left"/>
      <w:pPr>
        <w:ind w:left="5389" w:hanging="360"/>
      </w:pPr>
    </w:lvl>
    <w:lvl w:ilvl="7" w:tplc="ED14C8CE">
      <w:start w:val="1"/>
      <w:numFmt w:val="lowerLetter"/>
      <w:lvlText w:val="%8."/>
      <w:lvlJc w:val="left"/>
      <w:pPr>
        <w:ind w:left="6109" w:hanging="360"/>
      </w:pPr>
    </w:lvl>
    <w:lvl w:ilvl="8" w:tplc="036217E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745B0"/>
    <w:multiLevelType w:val="hybridMultilevel"/>
    <w:tmpl w:val="4D5ADAE8"/>
    <w:lvl w:ilvl="0" w:tplc="7394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943550">
      <w:start w:val="1"/>
      <w:numFmt w:val="lowerLetter"/>
      <w:lvlText w:val="%2."/>
      <w:lvlJc w:val="left"/>
      <w:pPr>
        <w:ind w:left="1789" w:hanging="360"/>
      </w:pPr>
    </w:lvl>
    <w:lvl w:ilvl="2" w:tplc="CCCA212C">
      <w:start w:val="1"/>
      <w:numFmt w:val="lowerRoman"/>
      <w:lvlText w:val="%3."/>
      <w:lvlJc w:val="right"/>
      <w:pPr>
        <w:ind w:left="2509" w:hanging="180"/>
      </w:pPr>
    </w:lvl>
    <w:lvl w:ilvl="3" w:tplc="ED92AE60">
      <w:start w:val="1"/>
      <w:numFmt w:val="decimal"/>
      <w:lvlText w:val="%4."/>
      <w:lvlJc w:val="left"/>
      <w:pPr>
        <w:ind w:left="3229" w:hanging="360"/>
      </w:pPr>
    </w:lvl>
    <w:lvl w:ilvl="4" w:tplc="4A169AAA">
      <w:start w:val="1"/>
      <w:numFmt w:val="lowerLetter"/>
      <w:lvlText w:val="%5."/>
      <w:lvlJc w:val="left"/>
      <w:pPr>
        <w:ind w:left="3949" w:hanging="360"/>
      </w:pPr>
    </w:lvl>
    <w:lvl w:ilvl="5" w:tplc="FA2860B6">
      <w:start w:val="1"/>
      <w:numFmt w:val="lowerRoman"/>
      <w:lvlText w:val="%6."/>
      <w:lvlJc w:val="right"/>
      <w:pPr>
        <w:ind w:left="4669" w:hanging="180"/>
      </w:pPr>
    </w:lvl>
    <w:lvl w:ilvl="6" w:tplc="B3789C5A">
      <w:start w:val="1"/>
      <w:numFmt w:val="decimal"/>
      <w:lvlText w:val="%7."/>
      <w:lvlJc w:val="left"/>
      <w:pPr>
        <w:ind w:left="5389" w:hanging="360"/>
      </w:pPr>
    </w:lvl>
    <w:lvl w:ilvl="7" w:tplc="A814A090">
      <w:start w:val="1"/>
      <w:numFmt w:val="lowerLetter"/>
      <w:lvlText w:val="%8."/>
      <w:lvlJc w:val="left"/>
      <w:pPr>
        <w:ind w:left="6109" w:hanging="360"/>
      </w:pPr>
    </w:lvl>
    <w:lvl w:ilvl="8" w:tplc="276CE8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D28"/>
    <w:rsid w:val="0002539E"/>
    <w:rsid w:val="000839D4"/>
    <w:rsid w:val="000C3756"/>
    <w:rsid w:val="000D5907"/>
    <w:rsid w:val="001821ED"/>
    <w:rsid w:val="001E3B85"/>
    <w:rsid w:val="001F3968"/>
    <w:rsid w:val="002075D8"/>
    <w:rsid w:val="002335F0"/>
    <w:rsid w:val="0023555E"/>
    <w:rsid w:val="00264A4C"/>
    <w:rsid w:val="002721F8"/>
    <w:rsid w:val="0027222B"/>
    <w:rsid w:val="002D43B0"/>
    <w:rsid w:val="002D7750"/>
    <w:rsid w:val="002F4E4F"/>
    <w:rsid w:val="003E1B88"/>
    <w:rsid w:val="00420044"/>
    <w:rsid w:val="00437134"/>
    <w:rsid w:val="0044008C"/>
    <w:rsid w:val="00473201"/>
    <w:rsid w:val="004922FF"/>
    <w:rsid w:val="0049601A"/>
    <w:rsid w:val="004D262B"/>
    <w:rsid w:val="004E1B6F"/>
    <w:rsid w:val="00535D0C"/>
    <w:rsid w:val="005618BE"/>
    <w:rsid w:val="00632F60"/>
    <w:rsid w:val="00634B79"/>
    <w:rsid w:val="006779E8"/>
    <w:rsid w:val="006D4C55"/>
    <w:rsid w:val="00714720"/>
    <w:rsid w:val="0072088C"/>
    <w:rsid w:val="00762FD7"/>
    <w:rsid w:val="0077368D"/>
    <w:rsid w:val="00792FEB"/>
    <w:rsid w:val="007A5B28"/>
    <w:rsid w:val="007A68E2"/>
    <w:rsid w:val="007B3599"/>
    <w:rsid w:val="0082038C"/>
    <w:rsid w:val="00824621"/>
    <w:rsid w:val="008453C2"/>
    <w:rsid w:val="0087552F"/>
    <w:rsid w:val="00887704"/>
    <w:rsid w:val="008D7696"/>
    <w:rsid w:val="00907A95"/>
    <w:rsid w:val="0093077F"/>
    <w:rsid w:val="00930DAB"/>
    <w:rsid w:val="00947B00"/>
    <w:rsid w:val="00991B4A"/>
    <w:rsid w:val="009D144B"/>
    <w:rsid w:val="00A0586F"/>
    <w:rsid w:val="00A1417B"/>
    <w:rsid w:val="00A42507"/>
    <w:rsid w:val="00A46068"/>
    <w:rsid w:val="00AB2136"/>
    <w:rsid w:val="00AE2229"/>
    <w:rsid w:val="00AE44CF"/>
    <w:rsid w:val="00B27024"/>
    <w:rsid w:val="00B64821"/>
    <w:rsid w:val="00B64F03"/>
    <w:rsid w:val="00B70D28"/>
    <w:rsid w:val="00BD4074"/>
    <w:rsid w:val="00C165A2"/>
    <w:rsid w:val="00C76F02"/>
    <w:rsid w:val="00C94977"/>
    <w:rsid w:val="00CA13D9"/>
    <w:rsid w:val="00CB576F"/>
    <w:rsid w:val="00CE5E8F"/>
    <w:rsid w:val="00CF4EF4"/>
    <w:rsid w:val="00D06236"/>
    <w:rsid w:val="00D226E0"/>
    <w:rsid w:val="00DB0B6B"/>
    <w:rsid w:val="00DE3001"/>
    <w:rsid w:val="00E01C68"/>
    <w:rsid w:val="00E21B18"/>
    <w:rsid w:val="00E46314"/>
    <w:rsid w:val="00E65C82"/>
    <w:rsid w:val="00E67E3F"/>
    <w:rsid w:val="00E77C39"/>
    <w:rsid w:val="00EB437F"/>
    <w:rsid w:val="00EF760D"/>
    <w:rsid w:val="00F03A0A"/>
    <w:rsid w:val="00FE59A7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</w:style>
  <w:style w:type="paragraph" w:styleId="1">
    <w:name w:val="heading 1"/>
    <w:basedOn w:val="a"/>
    <w:next w:val="a"/>
    <w:link w:val="10"/>
    <w:uiPriority w:val="9"/>
    <w:qFormat/>
    <w:rsid w:val="0026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3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D43B0"/>
  </w:style>
  <w:style w:type="paragraph" w:styleId="a7">
    <w:name w:val="Normal (Web)"/>
    <w:basedOn w:val="a"/>
    <w:uiPriority w:val="99"/>
    <w:rsid w:val="0047320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7B359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35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3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4008C"/>
    <w:rPr>
      <w:b/>
      <w:bCs/>
    </w:rPr>
  </w:style>
  <w:style w:type="paragraph" w:customStyle="1" w:styleId="c11">
    <w:name w:val="c11"/>
    <w:basedOn w:val="a"/>
    <w:rsid w:val="000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C3756"/>
    <w:rPr>
      <w:rFonts w:cs="Times New Roman"/>
    </w:rPr>
  </w:style>
  <w:style w:type="character" w:customStyle="1" w:styleId="extendedtext-short">
    <w:name w:val="extendedtext-short"/>
    <w:basedOn w:val="a0"/>
    <w:rsid w:val="00FE60D2"/>
  </w:style>
  <w:style w:type="character" w:customStyle="1" w:styleId="3ullf">
    <w:name w:val="_3ullf"/>
    <w:basedOn w:val="a0"/>
    <w:rsid w:val="00FE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Павловна</dc:creator>
  <cp:keywords/>
  <dc:description/>
  <cp:lastModifiedBy>Veltron</cp:lastModifiedBy>
  <cp:revision>31</cp:revision>
  <cp:lastPrinted>2021-04-27T09:12:00Z</cp:lastPrinted>
  <dcterms:created xsi:type="dcterms:W3CDTF">2021-04-27T08:08:00Z</dcterms:created>
  <dcterms:modified xsi:type="dcterms:W3CDTF">2022-01-30T10:41:00Z</dcterms:modified>
</cp:coreProperties>
</file>